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79" w:rsidRPr="00D36779" w:rsidRDefault="00D36779" w:rsidP="00D36779">
      <w:pPr>
        <w:tabs>
          <w:tab w:val="left" w:pos="1470"/>
        </w:tabs>
        <w:spacing w:beforeLines="100" w:line="1000" w:lineRule="exact"/>
        <w:jc w:val="distribute"/>
        <w:rPr>
          <w:rFonts w:ascii="Times New Roman" w:eastAsia="方正小标宋简体" w:hAnsi="Times New Roman" w:cs="Times New Roman"/>
          <w:color w:val="FF0000"/>
          <w:w w:val="75"/>
          <w:kern w:val="0"/>
          <w:sz w:val="90"/>
          <w:szCs w:val="52"/>
          <w:u w:val="single"/>
        </w:rPr>
      </w:pPr>
      <w:r w:rsidRPr="00D36779">
        <w:rPr>
          <w:rFonts w:ascii="Times New Roman" w:eastAsia="方正小标宋简体" w:cs="Times New Roman"/>
          <w:color w:val="FF0000"/>
          <w:w w:val="75"/>
          <w:kern w:val="0"/>
          <w:sz w:val="90"/>
          <w:szCs w:val="52"/>
          <w:u w:val="single"/>
        </w:rPr>
        <w:t>中共宿迁</w:t>
      </w:r>
      <w:r w:rsidRPr="00D36779">
        <w:rPr>
          <w:rFonts w:ascii="Times New Roman" w:eastAsia="方正小标宋简体" w:hAnsi="Times New Roman" w:cs="Times New Roman"/>
          <w:color w:val="FF0000"/>
          <w:w w:val="75"/>
          <w:kern w:val="0"/>
          <w:sz w:val="90"/>
          <w:szCs w:val="52"/>
          <w:u w:val="single"/>
        </w:rPr>
        <w:softHyphen/>
      </w:r>
      <w:r w:rsidRPr="00D36779">
        <w:rPr>
          <w:rFonts w:ascii="Times New Roman" w:eastAsia="方正小标宋简体" w:hAnsi="Times New Roman" w:cs="Times New Roman"/>
          <w:color w:val="FF0000"/>
          <w:w w:val="75"/>
          <w:kern w:val="0"/>
          <w:sz w:val="90"/>
          <w:szCs w:val="52"/>
          <w:u w:val="single"/>
        </w:rPr>
        <w:softHyphen/>
      </w:r>
      <w:r w:rsidRPr="00D36779">
        <w:rPr>
          <w:rFonts w:ascii="Times New Roman" w:eastAsia="方正小标宋简体" w:cs="Times New Roman"/>
          <w:color w:val="FF0000"/>
          <w:w w:val="75"/>
          <w:kern w:val="0"/>
          <w:sz w:val="90"/>
          <w:szCs w:val="52"/>
          <w:u w:val="single"/>
        </w:rPr>
        <w:t>市委市级机关工委</w:t>
      </w:r>
    </w:p>
    <w:p w:rsidR="004558F9" w:rsidRPr="00D36779" w:rsidRDefault="004558F9" w:rsidP="004558F9">
      <w:pPr>
        <w:spacing w:line="560" w:lineRule="exact"/>
        <w:jc w:val="center"/>
        <w:rPr>
          <w:rFonts w:ascii="Times New Roman" w:eastAsia="方正小标宋简体" w:hAnsi="Times New Roman" w:cs="Times New Roman"/>
          <w:sz w:val="44"/>
          <w:szCs w:val="44"/>
        </w:rPr>
      </w:pPr>
    </w:p>
    <w:p w:rsidR="00902F85" w:rsidRDefault="004558F9" w:rsidP="00902F85">
      <w:pPr>
        <w:spacing w:line="560" w:lineRule="exact"/>
        <w:jc w:val="center"/>
        <w:rPr>
          <w:rFonts w:ascii="Times New Roman" w:eastAsia="方正小标宋简体" w:hAnsi="Times New Roman" w:cs="Times New Roman"/>
          <w:sz w:val="44"/>
          <w:szCs w:val="44"/>
        </w:rPr>
      </w:pPr>
      <w:r w:rsidRPr="00AB7207">
        <w:rPr>
          <w:rFonts w:ascii="Times New Roman" w:eastAsia="方正小标宋简体" w:hAnsi="Times New Roman" w:cs="Times New Roman"/>
          <w:sz w:val="44"/>
          <w:szCs w:val="44"/>
        </w:rPr>
        <w:t>关于深入学习习近平总书记在</w:t>
      </w:r>
    </w:p>
    <w:p w:rsidR="00902F85" w:rsidRDefault="004558F9" w:rsidP="00902F85">
      <w:pPr>
        <w:spacing w:line="560" w:lineRule="exact"/>
        <w:jc w:val="center"/>
        <w:rPr>
          <w:rFonts w:ascii="Times New Roman" w:eastAsia="方正小标宋简体" w:hAnsi="Times New Roman" w:cs="Times New Roman"/>
          <w:sz w:val="44"/>
          <w:szCs w:val="44"/>
        </w:rPr>
      </w:pPr>
      <w:r w:rsidRPr="00AB7207">
        <w:rPr>
          <w:rFonts w:ascii="Times New Roman" w:eastAsia="方正小标宋简体" w:hAnsi="Times New Roman" w:cs="Times New Roman"/>
          <w:sz w:val="44"/>
          <w:szCs w:val="44"/>
        </w:rPr>
        <w:t>中央和国家机关党的建设工作会议上的</w:t>
      </w:r>
    </w:p>
    <w:p w:rsidR="004558F9" w:rsidRPr="00AB7207" w:rsidRDefault="004558F9" w:rsidP="00902F85">
      <w:pPr>
        <w:spacing w:line="560" w:lineRule="exact"/>
        <w:jc w:val="center"/>
        <w:rPr>
          <w:rFonts w:ascii="Times New Roman" w:eastAsia="方正小标宋简体" w:hAnsi="Times New Roman" w:cs="Times New Roman"/>
          <w:sz w:val="44"/>
          <w:szCs w:val="44"/>
        </w:rPr>
      </w:pPr>
      <w:r w:rsidRPr="00AB7207">
        <w:rPr>
          <w:rFonts w:ascii="Times New Roman" w:eastAsia="方正小标宋简体" w:hAnsi="Times New Roman" w:cs="Times New Roman"/>
          <w:sz w:val="44"/>
          <w:szCs w:val="44"/>
        </w:rPr>
        <w:t>重要讲话精神的通知</w:t>
      </w:r>
    </w:p>
    <w:p w:rsidR="004558F9" w:rsidRPr="00AB7207" w:rsidRDefault="004558F9" w:rsidP="004558F9">
      <w:pPr>
        <w:spacing w:line="560" w:lineRule="exact"/>
        <w:jc w:val="center"/>
        <w:rPr>
          <w:rFonts w:ascii="Times New Roman" w:eastAsia="方正小标宋简体" w:hAnsi="Times New Roman" w:cs="Times New Roman"/>
          <w:sz w:val="44"/>
          <w:szCs w:val="44"/>
        </w:rPr>
      </w:pPr>
    </w:p>
    <w:p w:rsidR="004558F9" w:rsidRPr="00AB7207" w:rsidRDefault="004558F9" w:rsidP="004558F9">
      <w:pPr>
        <w:spacing w:line="560" w:lineRule="exact"/>
        <w:rPr>
          <w:rFonts w:ascii="Times New Roman" w:eastAsia="仿宋_GB2312" w:hAnsi="Times New Roman" w:cs="Times New Roman"/>
          <w:sz w:val="32"/>
          <w:szCs w:val="32"/>
        </w:rPr>
      </w:pPr>
      <w:r w:rsidRPr="00AB7207">
        <w:rPr>
          <w:rFonts w:ascii="Times New Roman" w:eastAsia="仿宋_GB2312" w:cs="Times New Roman"/>
          <w:sz w:val="32"/>
          <w:szCs w:val="32"/>
        </w:rPr>
        <w:t>市级机关各机关党委、党（总）支部：</w:t>
      </w:r>
    </w:p>
    <w:p w:rsidR="004558F9" w:rsidRPr="00AB7207" w:rsidRDefault="004558F9" w:rsidP="004558F9">
      <w:pPr>
        <w:spacing w:line="560" w:lineRule="exact"/>
        <w:ind w:firstLineChars="200" w:firstLine="640"/>
        <w:rPr>
          <w:rFonts w:ascii="Times New Roman" w:eastAsia="仿宋_GB2312" w:hAnsi="Times New Roman" w:cs="Times New Roman"/>
          <w:sz w:val="32"/>
          <w:szCs w:val="32"/>
        </w:rPr>
      </w:pPr>
      <w:r w:rsidRPr="00AB7207">
        <w:rPr>
          <w:rFonts w:ascii="Times New Roman" w:eastAsia="仿宋_GB2312" w:hAnsi="Times New Roman" w:cs="Times New Roman"/>
          <w:sz w:val="32"/>
          <w:szCs w:val="32"/>
        </w:rPr>
        <w:t>2019</w:t>
      </w:r>
      <w:r w:rsidRPr="00AB7207">
        <w:rPr>
          <w:rFonts w:ascii="Times New Roman" w:eastAsia="仿宋_GB2312" w:hAnsi="Times New Roman" w:cs="Times New Roman"/>
          <w:sz w:val="32"/>
          <w:szCs w:val="32"/>
        </w:rPr>
        <w:t>年</w:t>
      </w:r>
      <w:r w:rsidRPr="00AB7207">
        <w:rPr>
          <w:rFonts w:ascii="Times New Roman" w:eastAsia="仿宋_GB2312" w:hAnsi="Times New Roman" w:cs="Times New Roman"/>
          <w:sz w:val="32"/>
          <w:szCs w:val="32"/>
        </w:rPr>
        <w:t>7</w:t>
      </w:r>
      <w:r w:rsidRPr="00AB7207">
        <w:rPr>
          <w:rFonts w:ascii="Times New Roman" w:eastAsia="仿宋_GB2312" w:hAnsi="Times New Roman" w:cs="Times New Roman"/>
          <w:sz w:val="32"/>
          <w:szCs w:val="32"/>
        </w:rPr>
        <w:t>月</w:t>
      </w:r>
      <w:r w:rsidRPr="00AB7207">
        <w:rPr>
          <w:rFonts w:ascii="Times New Roman" w:eastAsia="仿宋_GB2312" w:hAnsi="Times New Roman" w:cs="Times New Roman"/>
          <w:sz w:val="32"/>
          <w:szCs w:val="32"/>
        </w:rPr>
        <w:t>9</w:t>
      </w:r>
      <w:r w:rsidRPr="00AB7207">
        <w:rPr>
          <w:rFonts w:ascii="Times New Roman" w:eastAsia="仿宋_GB2312" w:hAnsi="Times New Roman" w:cs="Times New Roman"/>
          <w:sz w:val="32"/>
          <w:szCs w:val="32"/>
        </w:rPr>
        <w:t>日，习近平总书记出席中央和国家机关党的建设工作会议并发表重要讲话。讲话精辟论述了加强和改进中央和国家机关党的建设的重大意义，深刻阐明了新形势下中央和国家机关党的建设的使命任务、重点工作、关键举措，对加强和改进中央和国家机关党的建设作出全面部署，为在新时代推动中央和国家机关党的建设指明了努力方向、提供了根本遵循。请各单位认真组织学习，切实把学习成果转化为坚定理想信念、砥砺党性心性、忠诚履职尽责的思想自觉和实际行动。具体要求如下：</w:t>
      </w:r>
    </w:p>
    <w:p w:rsidR="00C50BCC" w:rsidRDefault="004558F9" w:rsidP="004558F9">
      <w:pPr>
        <w:spacing w:line="560" w:lineRule="exact"/>
        <w:ind w:firstLineChars="200" w:firstLine="640"/>
        <w:rPr>
          <w:rFonts w:ascii="Times New Roman" w:eastAsia="仿宋_GB2312" w:hAnsi="Times New Roman" w:cs="Times New Roman"/>
          <w:sz w:val="32"/>
          <w:szCs w:val="32"/>
        </w:rPr>
      </w:pPr>
      <w:r w:rsidRPr="00AB7207">
        <w:rPr>
          <w:rFonts w:ascii="Times New Roman" w:eastAsia="黑体" w:hAnsi="Times New Roman" w:cs="Times New Roman"/>
          <w:sz w:val="32"/>
          <w:szCs w:val="32"/>
        </w:rPr>
        <w:t>一、高度重视，</w:t>
      </w:r>
      <w:r w:rsidR="00A44C83">
        <w:rPr>
          <w:rFonts w:ascii="Times New Roman" w:eastAsia="黑体" w:hAnsi="Times New Roman" w:cs="Times New Roman" w:hint="eastAsia"/>
          <w:sz w:val="32"/>
          <w:szCs w:val="32"/>
        </w:rPr>
        <w:t>精心</w:t>
      </w:r>
      <w:r w:rsidRPr="00AB7207">
        <w:rPr>
          <w:rFonts w:ascii="Times New Roman" w:eastAsia="黑体" w:hAnsi="Times New Roman" w:cs="Times New Roman"/>
          <w:sz w:val="32"/>
          <w:szCs w:val="32"/>
        </w:rPr>
        <w:t>组织学习</w:t>
      </w:r>
      <w:r w:rsidRPr="00AB7207">
        <w:rPr>
          <w:rFonts w:ascii="Times New Roman" w:eastAsia="仿宋_GB2312" w:hAnsi="Times New Roman" w:cs="Times New Roman"/>
          <w:sz w:val="32"/>
          <w:szCs w:val="32"/>
        </w:rPr>
        <w:t>。各单位要结合学习贯彻习近平总书记在中央政治局第</w:t>
      </w:r>
      <w:r w:rsidRPr="00AB7207">
        <w:rPr>
          <w:rFonts w:ascii="Times New Roman" w:eastAsia="仿宋_GB2312" w:hAnsi="Times New Roman" w:cs="Times New Roman"/>
          <w:sz w:val="32"/>
          <w:szCs w:val="32"/>
        </w:rPr>
        <w:t>15</w:t>
      </w:r>
      <w:r w:rsidRPr="00AB7207">
        <w:rPr>
          <w:rFonts w:ascii="Times New Roman" w:eastAsia="仿宋_GB2312" w:hAnsi="Times New Roman" w:cs="Times New Roman"/>
          <w:sz w:val="32"/>
          <w:szCs w:val="32"/>
        </w:rPr>
        <w:t>次集体学习时的重要讲话精神，结合各单位的职能特点做出专题部署，切实用习近平总书记重要讲话精神统一思想和行动，提高政治站位、把准政治方向，教育引导</w:t>
      </w:r>
      <w:r w:rsidR="00C50BCC">
        <w:rPr>
          <w:rFonts w:ascii="Times New Roman" w:eastAsia="仿宋_GB2312" w:hAnsi="Times New Roman" w:cs="Times New Roman" w:hint="eastAsia"/>
          <w:sz w:val="32"/>
          <w:szCs w:val="32"/>
        </w:rPr>
        <w:t>市级</w:t>
      </w:r>
      <w:r w:rsidRPr="00AB7207">
        <w:rPr>
          <w:rFonts w:ascii="Times New Roman" w:eastAsia="仿宋_GB2312" w:hAnsi="Times New Roman" w:cs="Times New Roman"/>
          <w:sz w:val="32"/>
          <w:szCs w:val="32"/>
        </w:rPr>
        <w:t>机关广大党员干部</w:t>
      </w:r>
      <w:r w:rsidR="00C50BCC">
        <w:rPr>
          <w:rFonts w:ascii="Times New Roman" w:eastAsia="仿宋_GB2312" w:hAnsi="Times New Roman" w:cs="Times New Roman" w:hint="eastAsia"/>
          <w:sz w:val="32"/>
          <w:szCs w:val="32"/>
        </w:rPr>
        <w:t>立足实际，</w:t>
      </w:r>
      <w:r w:rsidRPr="00AB7207">
        <w:rPr>
          <w:rFonts w:ascii="Times New Roman" w:eastAsia="仿宋_GB2312" w:hAnsi="Times New Roman" w:cs="Times New Roman"/>
          <w:sz w:val="32"/>
          <w:szCs w:val="32"/>
        </w:rPr>
        <w:t>以高度的思想自觉、政治自觉、行动自觉，推动机关</w:t>
      </w:r>
      <w:r w:rsidR="00C50BCC">
        <w:rPr>
          <w:rFonts w:ascii="Times New Roman" w:eastAsia="仿宋_GB2312" w:hAnsi="Times New Roman" w:cs="Times New Roman" w:hint="eastAsia"/>
          <w:sz w:val="32"/>
          <w:szCs w:val="32"/>
        </w:rPr>
        <w:t>党建高质量发展。</w:t>
      </w:r>
    </w:p>
    <w:p w:rsidR="004558F9" w:rsidRPr="00AB7207" w:rsidRDefault="004558F9" w:rsidP="004558F9">
      <w:pPr>
        <w:spacing w:line="560" w:lineRule="exact"/>
        <w:ind w:firstLineChars="200" w:firstLine="640"/>
        <w:rPr>
          <w:rFonts w:ascii="Times New Roman" w:eastAsia="仿宋_GB2312" w:hAnsi="Times New Roman" w:cs="Times New Roman"/>
          <w:sz w:val="32"/>
          <w:szCs w:val="32"/>
        </w:rPr>
      </w:pPr>
      <w:r w:rsidRPr="00AB7207">
        <w:rPr>
          <w:rFonts w:ascii="Times New Roman" w:eastAsia="方正黑体简体" w:hAnsi="Times New Roman" w:cs="Times New Roman"/>
          <w:sz w:val="32"/>
          <w:szCs w:val="32"/>
        </w:rPr>
        <w:lastRenderedPageBreak/>
        <w:t>二、创新形式，丰富学习方法。</w:t>
      </w:r>
      <w:r w:rsidRPr="00AB7207">
        <w:rPr>
          <w:rFonts w:ascii="Times New Roman" w:eastAsia="仿宋_GB2312" w:hAnsi="Times New Roman" w:cs="Times New Roman"/>
          <w:sz w:val="32"/>
          <w:szCs w:val="32"/>
        </w:rPr>
        <w:t>各单位要充分利用</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学习强国</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手机学习平台等</w:t>
      </w:r>
      <w:r w:rsidR="003C039A">
        <w:rPr>
          <w:rFonts w:ascii="Times New Roman" w:eastAsia="仿宋_GB2312" w:hAnsi="Times New Roman" w:cs="Times New Roman" w:hint="eastAsia"/>
          <w:sz w:val="32"/>
          <w:szCs w:val="32"/>
        </w:rPr>
        <w:t>有效</w:t>
      </w:r>
      <w:r w:rsidRPr="00AB7207">
        <w:rPr>
          <w:rFonts w:ascii="Times New Roman" w:eastAsia="仿宋_GB2312" w:hAnsi="Times New Roman" w:cs="Times New Roman"/>
          <w:sz w:val="32"/>
          <w:szCs w:val="32"/>
        </w:rPr>
        <w:t>载体，</w:t>
      </w:r>
      <w:r w:rsidR="003C039A">
        <w:rPr>
          <w:rFonts w:ascii="Times New Roman" w:eastAsia="仿宋_GB2312" w:hAnsi="Times New Roman" w:cs="Times New Roman" w:hint="eastAsia"/>
          <w:sz w:val="32"/>
          <w:szCs w:val="32"/>
        </w:rPr>
        <w:t>广泛开展学习培训。</w:t>
      </w:r>
      <w:r w:rsidRPr="00AB7207">
        <w:rPr>
          <w:rFonts w:ascii="Times New Roman" w:eastAsia="仿宋_GB2312" w:hAnsi="Times New Roman" w:cs="Times New Roman"/>
          <w:sz w:val="32"/>
          <w:szCs w:val="32"/>
        </w:rPr>
        <w:t>党组</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党委</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理论学习中心组要先学一步，学深一点，切实强化</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抓机关党建是本职、不抓机关党建是失职、抓不好机关党建是渎职</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的理念，压紧压实党建责任。党支部要通过</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三会一课</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、主题党日等形式，引导广大党员干部深刻领会讲话的精神实质、核心要义，以提升组织力为重点，锻造坚强有力的机关基层党组织。</w:t>
      </w:r>
      <w:r w:rsidRPr="00AB7207">
        <w:rPr>
          <w:rFonts w:ascii="Times New Roman" w:eastAsia="仿宋_GB2312" w:hAnsi="Times New Roman" w:cs="Times New Roman"/>
          <w:sz w:val="32"/>
          <w:szCs w:val="32"/>
        </w:rPr>
        <w:cr/>
        <w:t xml:space="preserve">    </w:t>
      </w:r>
      <w:r w:rsidRPr="00AB7207">
        <w:rPr>
          <w:rFonts w:ascii="Times New Roman" w:eastAsia="方正黑体简体" w:hAnsi="Times New Roman" w:cs="Times New Roman"/>
          <w:sz w:val="32"/>
          <w:szCs w:val="32"/>
        </w:rPr>
        <w:t>三、学以致用，扎实推进工作。</w:t>
      </w:r>
      <w:r w:rsidRPr="00AB7207">
        <w:rPr>
          <w:rFonts w:ascii="Times New Roman" w:eastAsia="仿宋_GB2312" w:hAnsi="Times New Roman" w:cs="Times New Roman"/>
          <w:sz w:val="32"/>
          <w:szCs w:val="32"/>
        </w:rPr>
        <w:t>各单位要力戒形式主义、官僚主义，切实在学懂弄通做实上下功夫。要深入贯彻新时代党的建设总要求，聚焦</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围绕中心、建设队伍、服务群众</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，以</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建设模范机关</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为目标，</w:t>
      </w:r>
      <w:r w:rsidR="004A6864">
        <w:rPr>
          <w:rFonts w:ascii="Times New Roman" w:eastAsia="仿宋_GB2312" w:hAnsi="Times New Roman" w:cs="Times New Roman" w:hint="eastAsia"/>
          <w:sz w:val="32"/>
          <w:szCs w:val="32"/>
        </w:rPr>
        <w:t>纵深推进“基层党建提升年”活动，</w:t>
      </w:r>
      <w:r w:rsidRPr="00AB7207">
        <w:rPr>
          <w:rFonts w:ascii="Times New Roman" w:eastAsia="仿宋_GB2312" w:hAnsi="Times New Roman" w:cs="Times New Roman"/>
          <w:sz w:val="32"/>
          <w:szCs w:val="32"/>
        </w:rPr>
        <w:t>扎实开展市级机关</w:t>
      </w:r>
      <w:r w:rsidRPr="00AB7207">
        <w:rPr>
          <w:rFonts w:ascii="Times New Roman" w:eastAsia="仿宋_GB2312" w:hAnsi="Times New Roman" w:cs="Times New Roman"/>
          <w:sz w:val="32"/>
          <w:szCs w:val="32"/>
        </w:rPr>
        <w:t>“</w:t>
      </w:r>
      <w:r w:rsidRPr="00AB7207">
        <w:rPr>
          <w:rFonts w:ascii="Times New Roman" w:eastAsia="仿宋_GB2312" w:hAnsi="Times New Roman" w:cs="Times New Roman"/>
          <w:sz w:val="32"/>
          <w:szCs w:val="32"/>
        </w:rPr>
        <w:t>双创一争</w:t>
      </w:r>
      <w:r w:rsidRPr="00AB7207">
        <w:rPr>
          <w:rFonts w:ascii="Times New Roman" w:eastAsia="仿宋_GB2312" w:hAnsi="Times New Roman" w:cs="Times New Roman"/>
          <w:sz w:val="32"/>
          <w:szCs w:val="32"/>
        </w:rPr>
        <w:t>”</w:t>
      </w:r>
      <w:r w:rsidR="004A6864">
        <w:rPr>
          <w:rFonts w:ascii="Times New Roman" w:eastAsia="仿宋_GB2312" w:hAnsi="Times New Roman" w:cs="Times New Roman" w:hint="eastAsia"/>
          <w:sz w:val="32"/>
          <w:szCs w:val="32"/>
        </w:rPr>
        <w:t>，</w:t>
      </w:r>
      <w:r w:rsidRPr="00AB7207">
        <w:rPr>
          <w:rFonts w:ascii="Times New Roman" w:eastAsia="仿宋_GB2312" w:hAnsi="Times New Roman" w:cs="Times New Roman"/>
          <w:sz w:val="32"/>
          <w:szCs w:val="32"/>
        </w:rPr>
        <w:t>用优良的作风推动机关党建各项目标任务落实落地，不断开创机关党建新局面。</w:t>
      </w:r>
    </w:p>
    <w:p w:rsidR="004558F9" w:rsidRPr="00AB7207" w:rsidRDefault="004558F9" w:rsidP="00E75437">
      <w:pPr>
        <w:spacing w:line="560" w:lineRule="exact"/>
        <w:ind w:firstLineChars="200" w:firstLine="640"/>
        <w:rPr>
          <w:rFonts w:ascii="Times New Roman" w:eastAsia="仿宋_GB2312" w:hAnsi="Times New Roman" w:cs="Times New Roman"/>
          <w:sz w:val="32"/>
          <w:szCs w:val="32"/>
        </w:rPr>
      </w:pPr>
      <w:r w:rsidRPr="00AB7207">
        <w:rPr>
          <w:rFonts w:ascii="Times New Roman" w:eastAsia="仿宋_GB2312" w:hAnsi="Times New Roman" w:cs="Times New Roman"/>
          <w:sz w:val="32"/>
          <w:szCs w:val="32"/>
        </w:rPr>
        <w:t>各单位在开展学习过程中，要注重实践探索、总结提炼，将具有学习参考意义、指导实践意义的图片信息上报至市委市级机关工委宣传处（邮箱：</w:t>
      </w:r>
      <w:r w:rsidRPr="00AB7207">
        <w:rPr>
          <w:rFonts w:ascii="Times New Roman" w:eastAsia="仿宋_GB2312" w:hAnsi="Times New Roman" w:cs="Times New Roman"/>
          <w:sz w:val="32"/>
          <w:szCs w:val="32"/>
        </w:rPr>
        <w:t>390399078 @qq.com</w:t>
      </w:r>
      <w:r w:rsidRPr="00AB7207">
        <w:rPr>
          <w:rFonts w:ascii="Times New Roman" w:eastAsia="仿宋_GB2312" w:hAnsi="Times New Roman" w:cs="Times New Roman"/>
          <w:sz w:val="32"/>
          <w:szCs w:val="32"/>
        </w:rPr>
        <w:t>）</w:t>
      </w:r>
      <w:r w:rsidR="00E7117E">
        <w:rPr>
          <w:rFonts w:ascii="Times New Roman" w:eastAsia="仿宋_GB2312" w:hAnsi="Times New Roman" w:cs="Times New Roman" w:hint="eastAsia"/>
          <w:sz w:val="32"/>
          <w:szCs w:val="32"/>
        </w:rPr>
        <w:t>。</w:t>
      </w:r>
    </w:p>
    <w:p w:rsidR="004558F9" w:rsidRDefault="004558F9" w:rsidP="004558F9">
      <w:pPr>
        <w:spacing w:line="560" w:lineRule="exact"/>
        <w:ind w:firstLine="630"/>
        <w:rPr>
          <w:rFonts w:ascii="Times New Roman" w:eastAsia="仿宋_GB2312" w:hAnsi="Times New Roman" w:cs="Times New Roman"/>
          <w:sz w:val="32"/>
          <w:szCs w:val="32"/>
        </w:rPr>
      </w:pPr>
    </w:p>
    <w:p w:rsidR="00FE0D40" w:rsidRPr="00AB7207" w:rsidRDefault="00FE0D40" w:rsidP="004558F9">
      <w:pPr>
        <w:spacing w:line="560" w:lineRule="exact"/>
        <w:ind w:firstLine="630"/>
        <w:rPr>
          <w:rFonts w:ascii="Times New Roman" w:eastAsia="仿宋_GB2312" w:hAnsi="Times New Roman" w:cs="Times New Roman"/>
          <w:sz w:val="32"/>
          <w:szCs w:val="32"/>
        </w:rPr>
      </w:pPr>
    </w:p>
    <w:p w:rsidR="004558F9" w:rsidRPr="00AB7207" w:rsidRDefault="004558F9" w:rsidP="004558F9">
      <w:pPr>
        <w:spacing w:line="560" w:lineRule="exact"/>
        <w:jc w:val="center"/>
        <w:rPr>
          <w:rFonts w:ascii="Times New Roman" w:eastAsia="仿宋_GB2312" w:hAnsi="Times New Roman" w:cs="Times New Roman"/>
          <w:sz w:val="32"/>
          <w:szCs w:val="32"/>
        </w:rPr>
      </w:pPr>
      <w:r w:rsidRPr="00AB7207">
        <w:rPr>
          <w:rFonts w:ascii="Times New Roman" w:eastAsia="仿宋_GB2312" w:hAnsi="Times New Roman" w:cs="Times New Roman"/>
          <w:sz w:val="32"/>
          <w:szCs w:val="32"/>
        </w:rPr>
        <w:t xml:space="preserve">                  </w:t>
      </w:r>
      <w:r w:rsidRPr="00AB7207">
        <w:rPr>
          <w:rFonts w:ascii="Times New Roman" w:eastAsia="仿宋_GB2312" w:cs="Times New Roman"/>
          <w:sz w:val="32"/>
          <w:szCs w:val="32"/>
        </w:rPr>
        <w:t>中共宿迁市委市级机关工委</w:t>
      </w:r>
    </w:p>
    <w:p w:rsidR="004558F9" w:rsidRPr="00AB7207" w:rsidRDefault="004558F9" w:rsidP="004558F9">
      <w:pPr>
        <w:spacing w:line="560" w:lineRule="exact"/>
        <w:jc w:val="center"/>
        <w:rPr>
          <w:rFonts w:ascii="Times New Roman" w:eastAsia="仿宋_GB2312" w:hAnsi="Times New Roman" w:cs="Times New Roman"/>
          <w:sz w:val="32"/>
          <w:szCs w:val="32"/>
        </w:rPr>
      </w:pPr>
      <w:r w:rsidRPr="00AB7207">
        <w:rPr>
          <w:rFonts w:ascii="Times New Roman" w:eastAsia="仿宋_GB2312" w:hAnsi="Times New Roman" w:cs="Times New Roman"/>
          <w:sz w:val="32"/>
          <w:szCs w:val="32"/>
        </w:rPr>
        <w:t xml:space="preserve">                  2019</w:t>
      </w:r>
      <w:r w:rsidRPr="00AB7207">
        <w:rPr>
          <w:rFonts w:ascii="Times New Roman" w:eastAsia="仿宋_GB2312" w:cs="Times New Roman"/>
          <w:sz w:val="32"/>
          <w:szCs w:val="32"/>
        </w:rPr>
        <w:t>年</w:t>
      </w:r>
      <w:r w:rsidRPr="00AB7207">
        <w:rPr>
          <w:rFonts w:ascii="Times New Roman" w:eastAsia="仿宋_GB2312" w:hAnsi="Times New Roman" w:cs="Times New Roman"/>
          <w:sz w:val="32"/>
          <w:szCs w:val="32"/>
        </w:rPr>
        <w:t>7</w:t>
      </w:r>
      <w:r w:rsidRPr="00AB7207">
        <w:rPr>
          <w:rFonts w:ascii="Times New Roman" w:eastAsia="仿宋_GB2312" w:cs="Times New Roman"/>
          <w:sz w:val="32"/>
          <w:szCs w:val="32"/>
        </w:rPr>
        <w:t>月</w:t>
      </w:r>
      <w:r w:rsidR="00D750DD">
        <w:rPr>
          <w:rFonts w:ascii="Times New Roman" w:eastAsia="仿宋_GB2312" w:hAnsi="Times New Roman" w:cs="Times New Roman" w:hint="eastAsia"/>
          <w:sz w:val="32"/>
          <w:szCs w:val="32"/>
        </w:rPr>
        <w:t>22</w:t>
      </w:r>
      <w:r w:rsidRPr="00AB7207">
        <w:rPr>
          <w:rFonts w:ascii="Times New Roman" w:eastAsia="仿宋_GB2312" w:cs="Times New Roman"/>
          <w:sz w:val="32"/>
          <w:szCs w:val="32"/>
        </w:rPr>
        <w:t>日</w:t>
      </w:r>
    </w:p>
    <w:p w:rsidR="007B58E2" w:rsidRPr="00345AAC" w:rsidRDefault="007B58E2">
      <w:pPr>
        <w:spacing w:line="560" w:lineRule="exact"/>
        <w:jc w:val="center"/>
        <w:rPr>
          <w:rFonts w:ascii="Times New Roman" w:eastAsia="方正小标宋简体" w:hAnsi="Times New Roman" w:cs="Times New Roman"/>
          <w:sz w:val="44"/>
          <w:szCs w:val="44"/>
        </w:rPr>
      </w:pPr>
    </w:p>
    <w:sectPr w:rsidR="007B58E2" w:rsidRPr="00345AAC" w:rsidSect="007B58E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B4" w:rsidRDefault="00334BB4" w:rsidP="007B58E2">
      <w:r>
        <w:separator/>
      </w:r>
    </w:p>
  </w:endnote>
  <w:endnote w:type="continuationSeparator" w:id="1">
    <w:p w:rsidR="00334BB4" w:rsidRDefault="00334BB4" w:rsidP="007B5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E2" w:rsidRDefault="00DD1376">
    <w:pPr>
      <w:pStyle w:val="a3"/>
      <w:rPr>
        <w:rFonts w:cs="Times New Roman"/>
      </w:rPr>
    </w:pPr>
    <w:r w:rsidRPr="00DD1376">
      <w:pict>
        <v:shapetype id="_x0000_t202" coordsize="21600,21600" o:spt="202" path="m,l,21600r21600,l21600,xe">
          <v:stroke joinstyle="miter"/>
          <v:path gradientshapeok="t" o:connecttype="rect"/>
        </v:shapetype>
        <v:shape id="_x0000_s4097" type="#_x0000_t202" style="position:absolute;margin-left:832pt;margin-top:0;width:2in;height:2in;z-index:251658240;mso-wrap-style:none;mso-position-horizontal:outside;mso-position-horizontal-relative:margin" filled="f" stroked="f">
          <v:textbox style="mso-fit-shape-to-text:t" inset="0,0,0,0">
            <w:txbxContent>
              <w:p w:rsidR="007B58E2" w:rsidRDefault="00D85C05">
                <w:pPr>
                  <w:pStyle w:val="a3"/>
                  <w:rPr>
                    <w:rStyle w:val="a5"/>
                    <w:rFonts w:ascii="Times New Roman" w:hAnsi="Times New Roman" w:cs="Times New Roman"/>
                    <w:sz w:val="30"/>
                    <w:szCs w:val="30"/>
                  </w:rPr>
                </w:pPr>
                <w:r>
                  <w:rPr>
                    <w:rStyle w:val="a5"/>
                    <w:rFonts w:ascii="Times New Roman" w:hAnsi="Times New Roman" w:cs="Times New Roman"/>
                    <w:sz w:val="30"/>
                    <w:szCs w:val="30"/>
                  </w:rPr>
                  <w:t xml:space="preserve">— </w:t>
                </w:r>
                <w:r w:rsidR="00DD1376">
                  <w:rPr>
                    <w:rStyle w:val="a5"/>
                    <w:rFonts w:ascii="Times New Roman" w:hAnsi="Times New Roman" w:cs="Times New Roman"/>
                    <w:sz w:val="30"/>
                    <w:szCs w:val="30"/>
                  </w:rPr>
                  <w:fldChar w:fldCharType="begin"/>
                </w:r>
                <w:r>
                  <w:rPr>
                    <w:rStyle w:val="a5"/>
                    <w:rFonts w:ascii="Times New Roman" w:hAnsi="Times New Roman" w:cs="Times New Roman"/>
                    <w:sz w:val="30"/>
                    <w:szCs w:val="30"/>
                  </w:rPr>
                  <w:instrText xml:space="preserve">PAGE  </w:instrText>
                </w:r>
                <w:r w:rsidR="00DD1376">
                  <w:rPr>
                    <w:rStyle w:val="a5"/>
                    <w:rFonts w:ascii="Times New Roman" w:hAnsi="Times New Roman" w:cs="Times New Roman"/>
                    <w:sz w:val="30"/>
                    <w:szCs w:val="30"/>
                  </w:rPr>
                  <w:fldChar w:fldCharType="separate"/>
                </w:r>
                <w:r w:rsidR="00D36779">
                  <w:rPr>
                    <w:rStyle w:val="a5"/>
                    <w:rFonts w:ascii="Times New Roman" w:hAnsi="Times New Roman" w:cs="Times New Roman"/>
                    <w:noProof/>
                    <w:sz w:val="30"/>
                    <w:szCs w:val="30"/>
                  </w:rPr>
                  <w:t>1</w:t>
                </w:r>
                <w:r w:rsidR="00DD1376">
                  <w:rPr>
                    <w:rStyle w:val="a5"/>
                    <w:rFonts w:ascii="Times New Roman" w:hAnsi="Times New Roman" w:cs="Times New Roman"/>
                    <w:sz w:val="30"/>
                    <w:szCs w:val="30"/>
                  </w:rPr>
                  <w:fldChar w:fldCharType="end"/>
                </w:r>
                <w:r>
                  <w:rPr>
                    <w:rStyle w:val="a5"/>
                    <w:rFonts w:ascii="Times New Roman" w:hAnsi="Times New Roman" w:cs="Times New Roman"/>
                    <w:sz w:val="30"/>
                    <w:szCs w:val="30"/>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B4" w:rsidRDefault="00334BB4" w:rsidP="007B58E2">
      <w:r>
        <w:separator/>
      </w:r>
    </w:p>
  </w:footnote>
  <w:footnote w:type="continuationSeparator" w:id="1">
    <w:p w:rsidR="00334BB4" w:rsidRDefault="00334BB4" w:rsidP="007B5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E2" w:rsidRDefault="007B58E2">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54362"/>
    <w:multiLevelType w:val="multilevel"/>
    <w:tmpl w:val="43A54362"/>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14D"/>
    <w:rsid w:val="00085AB3"/>
    <w:rsid w:val="001121E5"/>
    <w:rsid w:val="00170C37"/>
    <w:rsid w:val="001A6453"/>
    <w:rsid w:val="001F1E60"/>
    <w:rsid w:val="00244C6E"/>
    <w:rsid w:val="00293C36"/>
    <w:rsid w:val="00334BB4"/>
    <w:rsid w:val="00345AAC"/>
    <w:rsid w:val="00352617"/>
    <w:rsid w:val="00367118"/>
    <w:rsid w:val="003C039A"/>
    <w:rsid w:val="003E62A9"/>
    <w:rsid w:val="003E654A"/>
    <w:rsid w:val="003F486D"/>
    <w:rsid w:val="004558F9"/>
    <w:rsid w:val="0046579F"/>
    <w:rsid w:val="004829DE"/>
    <w:rsid w:val="004A6864"/>
    <w:rsid w:val="004F5A1E"/>
    <w:rsid w:val="00543917"/>
    <w:rsid w:val="00593323"/>
    <w:rsid w:val="005E6F73"/>
    <w:rsid w:val="0065442A"/>
    <w:rsid w:val="006E7810"/>
    <w:rsid w:val="00700D83"/>
    <w:rsid w:val="00701445"/>
    <w:rsid w:val="00722531"/>
    <w:rsid w:val="0079721B"/>
    <w:rsid w:val="007B58E2"/>
    <w:rsid w:val="007D131B"/>
    <w:rsid w:val="007D3C73"/>
    <w:rsid w:val="0081719F"/>
    <w:rsid w:val="00820C42"/>
    <w:rsid w:val="00826734"/>
    <w:rsid w:val="008544C6"/>
    <w:rsid w:val="008A018A"/>
    <w:rsid w:val="008A66BE"/>
    <w:rsid w:val="008C7A7A"/>
    <w:rsid w:val="00902F85"/>
    <w:rsid w:val="0092363C"/>
    <w:rsid w:val="0096489E"/>
    <w:rsid w:val="00970344"/>
    <w:rsid w:val="009D404A"/>
    <w:rsid w:val="00A1153E"/>
    <w:rsid w:val="00A44C83"/>
    <w:rsid w:val="00AA2A84"/>
    <w:rsid w:val="00AB10D7"/>
    <w:rsid w:val="00B154F4"/>
    <w:rsid w:val="00B371B7"/>
    <w:rsid w:val="00B4488E"/>
    <w:rsid w:val="00B83BCC"/>
    <w:rsid w:val="00BB768C"/>
    <w:rsid w:val="00C34A26"/>
    <w:rsid w:val="00C42414"/>
    <w:rsid w:val="00C4555F"/>
    <w:rsid w:val="00C50BCC"/>
    <w:rsid w:val="00CA30FB"/>
    <w:rsid w:val="00CC375A"/>
    <w:rsid w:val="00D1325C"/>
    <w:rsid w:val="00D36779"/>
    <w:rsid w:val="00D54970"/>
    <w:rsid w:val="00D750DD"/>
    <w:rsid w:val="00D85C05"/>
    <w:rsid w:val="00DB1829"/>
    <w:rsid w:val="00DD1376"/>
    <w:rsid w:val="00DD1442"/>
    <w:rsid w:val="00E075A9"/>
    <w:rsid w:val="00E3014D"/>
    <w:rsid w:val="00E7117E"/>
    <w:rsid w:val="00E75437"/>
    <w:rsid w:val="00E8745E"/>
    <w:rsid w:val="00F5596E"/>
    <w:rsid w:val="00F8755D"/>
    <w:rsid w:val="00FE0D40"/>
    <w:rsid w:val="00FE60BA"/>
    <w:rsid w:val="0125466D"/>
    <w:rsid w:val="017E7B65"/>
    <w:rsid w:val="03067235"/>
    <w:rsid w:val="031E0364"/>
    <w:rsid w:val="07601C48"/>
    <w:rsid w:val="088A4CD6"/>
    <w:rsid w:val="09A74D5E"/>
    <w:rsid w:val="09A91D78"/>
    <w:rsid w:val="09F83833"/>
    <w:rsid w:val="0D450D33"/>
    <w:rsid w:val="0E0205AD"/>
    <w:rsid w:val="0EED690B"/>
    <w:rsid w:val="13FC75A3"/>
    <w:rsid w:val="156D6A3A"/>
    <w:rsid w:val="162915A0"/>
    <w:rsid w:val="17E51512"/>
    <w:rsid w:val="182A37C7"/>
    <w:rsid w:val="1C880C6A"/>
    <w:rsid w:val="1C8A0F3F"/>
    <w:rsid w:val="1E6879BC"/>
    <w:rsid w:val="1F282DB6"/>
    <w:rsid w:val="1F5D0914"/>
    <w:rsid w:val="225A7B03"/>
    <w:rsid w:val="23814E27"/>
    <w:rsid w:val="23E965AF"/>
    <w:rsid w:val="243723C7"/>
    <w:rsid w:val="28B65555"/>
    <w:rsid w:val="2A0A1B1E"/>
    <w:rsid w:val="2BD76882"/>
    <w:rsid w:val="2D1E07F3"/>
    <w:rsid w:val="2E1B1949"/>
    <w:rsid w:val="2FD604B8"/>
    <w:rsid w:val="30B46116"/>
    <w:rsid w:val="30CB0EF3"/>
    <w:rsid w:val="319764CF"/>
    <w:rsid w:val="3287648E"/>
    <w:rsid w:val="333E4F3D"/>
    <w:rsid w:val="3A123669"/>
    <w:rsid w:val="3BAA357B"/>
    <w:rsid w:val="3DD70E4A"/>
    <w:rsid w:val="3DFE1143"/>
    <w:rsid w:val="3E31773C"/>
    <w:rsid w:val="3E850E1C"/>
    <w:rsid w:val="3F5E4BB2"/>
    <w:rsid w:val="407A07F9"/>
    <w:rsid w:val="42324C6B"/>
    <w:rsid w:val="430B2DF8"/>
    <w:rsid w:val="43E35699"/>
    <w:rsid w:val="46E205AD"/>
    <w:rsid w:val="46F94850"/>
    <w:rsid w:val="473D2910"/>
    <w:rsid w:val="47643B3E"/>
    <w:rsid w:val="4BF4374F"/>
    <w:rsid w:val="4F980DFA"/>
    <w:rsid w:val="4FEC756A"/>
    <w:rsid w:val="523669E0"/>
    <w:rsid w:val="5241406F"/>
    <w:rsid w:val="52893D1C"/>
    <w:rsid w:val="530B511D"/>
    <w:rsid w:val="53253E76"/>
    <w:rsid w:val="56104C9D"/>
    <w:rsid w:val="57900828"/>
    <w:rsid w:val="57FA5AF6"/>
    <w:rsid w:val="5B9D14BA"/>
    <w:rsid w:val="5F5D6287"/>
    <w:rsid w:val="60C062EC"/>
    <w:rsid w:val="60F900CA"/>
    <w:rsid w:val="656F67BA"/>
    <w:rsid w:val="664A417C"/>
    <w:rsid w:val="67E0024E"/>
    <w:rsid w:val="68502131"/>
    <w:rsid w:val="6979352B"/>
    <w:rsid w:val="6A03079A"/>
    <w:rsid w:val="6AB42669"/>
    <w:rsid w:val="6B330FE1"/>
    <w:rsid w:val="6CA65764"/>
    <w:rsid w:val="6D566A90"/>
    <w:rsid w:val="6FD202F4"/>
    <w:rsid w:val="70732F9A"/>
    <w:rsid w:val="709413DB"/>
    <w:rsid w:val="70F349A4"/>
    <w:rsid w:val="71D4267E"/>
    <w:rsid w:val="721F576D"/>
    <w:rsid w:val="72A75C5A"/>
    <w:rsid w:val="72AA7637"/>
    <w:rsid w:val="74947C3F"/>
    <w:rsid w:val="74F73F6F"/>
    <w:rsid w:val="75D058F5"/>
    <w:rsid w:val="77083CB3"/>
    <w:rsid w:val="775D1774"/>
    <w:rsid w:val="7890105B"/>
    <w:rsid w:val="7B475E7D"/>
    <w:rsid w:val="7BA31D9B"/>
    <w:rsid w:val="7D32471D"/>
    <w:rsid w:val="7E223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58E2"/>
    <w:pPr>
      <w:tabs>
        <w:tab w:val="center" w:pos="4153"/>
        <w:tab w:val="right" w:pos="8306"/>
      </w:tabs>
      <w:snapToGrid w:val="0"/>
      <w:jc w:val="left"/>
    </w:pPr>
    <w:rPr>
      <w:sz w:val="18"/>
      <w:szCs w:val="18"/>
    </w:rPr>
  </w:style>
  <w:style w:type="paragraph" w:styleId="a4">
    <w:name w:val="header"/>
    <w:basedOn w:val="a"/>
    <w:link w:val="Char0"/>
    <w:uiPriority w:val="99"/>
    <w:qFormat/>
    <w:rsid w:val="007B58E2"/>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7B58E2"/>
    <w:pPr>
      <w:spacing w:line="580" w:lineRule="exact"/>
    </w:pPr>
    <w:rPr>
      <w:rFonts w:ascii="仿宋_GB2312" w:eastAsia="仿宋_GB2312" w:hAnsi="Times New Roman" w:cs="Times New Roman"/>
      <w:sz w:val="32"/>
      <w:szCs w:val="24"/>
    </w:rPr>
  </w:style>
  <w:style w:type="character" w:styleId="a5">
    <w:name w:val="page number"/>
    <w:basedOn w:val="a0"/>
    <w:uiPriority w:val="99"/>
    <w:qFormat/>
    <w:rsid w:val="007B58E2"/>
  </w:style>
  <w:style w:type="table" w:styleId="a6">
    <w:name w:val="Table Grid"/>
    <w:basedOn w:val="a1"/>
    <w:uiPriority w:val="99"/>
    <w:qFormat/>
    <w:rsid w:val="007B58E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qFormat/>
    <w:rsid w:val="007B58E2"/>
    <w:rPr>
      <w:sz w:val="18"/>
      <w:szCs w:val="18"/>
    </w:rPr>
  </w:style>
  <w:style w:type="character" w:customStyle="1" w:styleId="Char">
    <w:name w:val="页脚 Char"/>
    <w:basedOn w:val="a0"/>
    <w:link w:val="a3"/>
    <w:uiPriority w:val="99"/>
    <w:rsid w:val="007B58E2"/>
    <w:rPr>
      <w:sz w:val="18"/>
      <w:szCs w:val="18"/>
    </w:rPr>
  </w:style>
  <w:style w:type="character" w:customStyle="1" w:styleId="2Char">
    <w:name w:val="正文文本 2 Char"/>
    <w:basedOn w:val="a0"/>
    <w:link w:val="2"/>
    <w:qFormat/>
    <w:rsid w:val="007B58E2"/>
    <w:rPr>
      <w:rFonts w:ascii="仿宋_GB2312" w:eastAsia="仿宋_GB2312" w:hAnsi="Times New Roman"/>
      <w:kern w:val="2"/>
      <w:sz w:val="32"/>
      <w:szCs w:val="24"/>
    </w:rPr>
  </w:style>
  <w:style w:type="paragraph" w:styleId="a7">
    <w:name w:val="List Paragraph"/>
    <w:basedOn w:val="a"/>
    <w:uiPriority w:val="34"/>
    <w:qFormat/>
    <w:rsid w:val="007B58E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1BEF7-7B45-4729-9E2A-8E0C22CF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143</Words>
  <Characters>819</Characters>
  <Application>Microsoft Office Word</Application>
  <DocSecurity>0</DocSecurity>
  <Lines>6</Lines>
  <Paragraphs>1</Paragraphs>
  <ScaleCrop>false</ScaleCrop>
  <Company>微软中国</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中共宿迁市委市级机关工委</dc:title>
  <dc:creator>微软用户</dc:creator>
  <cp:lastModifiedBy>deeplm</cp:lastModifiedBy>
  <cp:revision>364</cp:revision>
  <cp:lastPrinted>2018-12-02T07:27:00Z</cp:lastPrinted>
  <dcterms:created xsi:type="dcterms:W3CDTF">2017-11-03T01:11:00Z</dcterms:created>
  <dcterms:modified xsi:type="dcterms:W3CDTF">2019-07-31T08:34:00Z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